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33DF" w:rsidRPr="002A3291" w:rsidRDefault="00B333DF" w:rsidP="00B333D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B333DF">
        <w:rPr>
          <w:rFonts w:ascii="Times New Roman" w:hAnsi="Times New Roman" w:cs="Times New Roman"/>
          <w:b/>
          <w:bCs/>
          <w:sz w:val="28"/>
          <w:szCs w:val="28"/>
        </w:rPr>
        <w:t xml:space="preserve">Отчет о проделанной работе по оказанию государственных услуг в </w:t>
      </w:r>
      <w:r w:rsidR="00503E9A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КГУ </w:t>
      </w:r>
      <w:bookmarkStart w:id="0" w:name="_GoBack"/>
      <w:bookmarkEnd w:id="0"/>
      <w:r w:rsidRPr="00B333DF">
        <w:rPr>
          <w:rFonts w:ascii="Times New Roman" w:hAnsi="Times New Roman" w:cs="Times New Roman"/>
          <w:b/>
          <w:bCs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Отдел ветеринарии </w:t>
      </w:r>
      <w:r w:rsidR="002A3291">
        <w:rPr>
          <w:rFonts w:ascii="Times New Roman" w:hAnsi="Times New Roman" w:cs="Times New Roman"/>
          <w:b/>
          <w:bCs/>
          <w:sz w:val="28"/>
          <w:szCs w:val="28"/>
          <w:lang w:val="kk-KZ"/>
        </w:rPr>
        <w:t>акимата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  <w:proofErr w:type="spellStart"/>
      <w:r w:rsidRPr="00B333DF">
        <w:rPr>
          <w:rFonts w:ascii="Times New Roman" w:hAnsi="Times New Roman" w:cs="Times New Roman"/>
          <w:b/>
          <w:bCs/>
          <w:sz w:val="28"/>
          <w:szCs w:val="28"/>
        </w:rPr>
        <w:t>Мамлютского</w:t>
      </w:r>
      <w:proofErr w:type="spellEnd"/>
      <w:r w:rsidRPr="00B333DF">
        <w:rPr>
          <w:rFonts w:ascii="Times New Roman" w:hAnsi="Times New Roman" w:cs="Times New Roman"/>
          <w:b/>
          <w:bCs/>
          <w:sz w:val="28"/>
          <w:szCs w:val="28"/>
        </w:rPr>
        <w:t xml:space="preserve"> района СКО</w:t>
      </w:r>
      <w:r w:rsidR="002A3291">
        <w:rPr>
          <w:rFonts w:ascii="Times New Roman" w:hAnsi="Times New Roman" w:cs="Times New Roman"/>
          <w:b/>
          <w:bCs/>
          <w:sz w:val="28"/>
          <w:szCs w:val="28"/>
          <w:lang w:val="kk-KZ"/>
        </w:rPr>
        <w:t>»</w:t>
      </w:r>
    </w:p>
    <w:p w:rsidR="00B333DF" w:rsidRDefault="00B333DF" w:rsidP="00B333D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33DF">
        <w:rPr>
          <w:rFonts w:ascii="Times New Roman" w:hAnsi="Times New Roman" w:cs="Times New Roman"/>
          <w:b/>
          <w:bCs/>
          <w:sz w:val="28"/>
          <w:szCs w:val="28"/>
        </w:rPr>
        <w:t>за 201</w:t>
      </w:r>
      <w:r w:rsidRPr="00B333DF">
        <w:rPr>
          <w:rFonts w:ascii="Times New Roman" w:hAnsi="Times New Roman" w:cs="Times New Roman"/>
          <w:b/>
          <w:bCs/>
          <w:sz w:val="28"/>
          <w:szCs w:val="28"/>
          <w:lang w:val="kk-KZ"/>
        </w:rPr>
        <w:t>8</w:t>
      </w:r>
      <w:r w:rsidRPr="00B333DF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B333DF" w:rsidRPr="00B333DF" w:rsidRDefault="00B333DF" w:rsidP="00B333D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333DF" w:rsidRPr="00A622FE" w:rsidRDefault="00B333DF" w:rsidP="00B333D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22FE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Законом РК «О государственных услугах» государственная услуга — одна из форм реализации отдельных государственных функций, осуществляемых в индивидуальном порядке по обращению </w:t>
      </w:r>
      <w:proofErr w:type="spellStart"/>
      <w:r w:rsidRPr="00A622FE">
        <w:rPr>
          <w:rFonts w:ascii="Times New Roman" w:hAnsi="Times New Roman" w:cs="Times New Roman"/>
          <w:color w:val="000000"/>
          <w:sz w:val="28"/>
          <w:szCs w:val="28"/>
        </w:rPr>
        <w:t>услугополучателей</w:t>
      </w:r>
      <w:proofErr w:type="spellEnd"/>
      <w:r w:rsidRPr="00A622FE">
        <w:rPr>
          <w:rFonts w:ascii="Times New Roman" w:hAnsi="Times New Roman" w:cs="Times New Roman"/>
          <w:color w:val="000000"/>
          <w:sz w:val="28"/>
          <w:szCs w:val="28"/>
        </w:rPr>
        <w:t xml:space="preserve"> и направленных на реализацию их прав, свобод и законных интересов, предоставление им соответствующих материальных или нематериальных благ.</w:t>
      </w:r>
    </w:p>
    <w:p w:rsidR="00B333DF" w:rsidRPr="00A622FE" w:rsidRDefault="00B333DF" w:rsidP="00B333D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A622FE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Общее количество видов государственных услуг в Реестре 3. </w:t>
      </w:r>
    </w:p>
    <w:p w:rsidR="00B333DF" w:rsidRPr="00A622FE" w:rsidRDefault="00B333DF" w:rsidP="00B333D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A622FE">
        <w:rPr>
          <w:rFonts w:ascii="Times New Roman" w:hAnsi="Times New Roman" w:cs="Times New Roman"/>
          <w:color w:val="000000"/>
          <w:sz w:val="28"/>
          <w:szCs w:val="28"/>
        </w:rPr>
        <w:t>За</w:t>
      </w:r>
      <w:r w:rsidRPr="00A622FE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</w:t>
      </w:r>
      <w:r w:rsidRPr="00A622FE">
        <w:rPr>
          <w:rFonts w:ascii="Times New Roman" w:hAnsi="Times New Roman" w:cs="Times New Roman"/>
          <w:color w:val="000000"/>
          <w:sz w:val="28"/>
          <w:szCs w:val="28"/>
        </w:rPr>
        <w:t>2018</w:t>
      </w:r>
      <w:proofErr w:type="gramEnd"/>
      <w:r w:rsidRPr="00A622FE">
        <w:rPr>
          <w:rFonts w:ascii="Times New Roman" w:hAnsi="Times New Roman" w:cs="Times New Roman"/>
          <w:color w:val="000000"/>
          <w:sz w:val="28"/>
          <w:szCs w:val="28"/>
        </w:rPr>
        <w:t xml:space="preserve"> год КГУ «Отдел ветеринарии </w:t>
      </w:r>
      <w:proofErr w:type="spellStart"/>
      <w:r w:rsidRPr="00A622FE">
        <w:rPr>
          <w:rFonts w:ascii="Times New Roman" w:hAnsi="Times New Roman" w:cs="Times New Roman"/>
          <w:color w:val="000000"/>
          <w:sz w:val="28"/>
          <w:szCs w:val="28"/>
        </w:rPr>
        <w:t>акимата</w:t>
      </w:r>
      <w:proofErr w:type="spellEnd"/>
      <w:r w:rsidRPr="00A622F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622FE">
        <w:rPr>
          <w:rFonts w:ascii="Times New Roman" w:hAnsi="Times New Roman" w:cs="Times New Roman"/>
          <w:color w:val="000000"/>
          <w:sz w:val="28"/>
          <w:szCs w:val="28"/>
        </w:rPr>
        <w:t>Мамлютского</w:t>
      </w:r>
      <w:proofErr w:type="spellEnd"/>
      <w:r w:rsidRPr="00A622FE">
        <w:rPr>
          <w:rFonts w:ascii="Times New Roman" w:hAnsi="Times New Roman" w:cs="Times New Roman"/>
          <w:color w:val="000000"/>
          <w:sz w:val="28"/>
          <w:szCs w:val="28"/>
        </w:rPr>
        <w:t xml:space="preserve"> района СКО » и ГКП на ПХВ «Ветеринарной станцией </w:t>
      </w:r>
      <w:proofErr w:type="spellStart"/>
      <w:r w:rsidRPr="00A622FE">
        <w:rPr>
          <w:rFonts w:ascii="Times New Roman" w:hAnsi="Times New Roman" w:cs="Times New Roman"/>
          <w:color w:val="000000"/>
          <w:sz w:val="28"/>
          <w:szCs w:val="28"/>
        </w:rPr>
        <w:t>акимата</w:t>
      </w:r>
      <w:proofErr w:type="spellEnd"/>
      <w:r w:rsidRPr="00A622F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622FE">
        <w:rPr>
          <w:rFonts w:ascii="Times New Roman" w:hAnsi="Times New Roman" w:cs="Times New Roman"/>
          <w:color w:val="000000"/>
          <w:sz w:val="28"/>
          <w:szCs w:val="28"/>
        </w:rPr>
        <w:t>Мамлютского</w:t>
      </w:r>
      <w:proofErr w:type="spellEnd"/>
      <w:r w:rsidRPr="00A622FE">
        <w:rPr>
          <w:rFonts w:ascii="Times New Roman" w:hAnsi="Times New Roman" w:cs="Times New Roman"/>
          <w:color w:val="000000"/>
          <w:sz w:val="28"/>
          <w:szCs w:val="28"/>
        </w:rPr>
        <w:t xml:space="preserve"> района СКО »  было оказано  государственных услуг – 8441, из них:</w:t>
      </w:r>
    </w:p>
    <w:p w:rsidR="00B333DF" w:rsidRPr="00A622FE" w:rsidRDefault="00B333DF" w:rsidP="00B333D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22FE">
        <w:rPr>
          <w:rFonts w:ascii="Times New Roman" w:hAnsi="Times New Roman" w:cs="Times New Roman"/>
          <w:color w:val="000000"/>
          <w:sz w:val="28"/>
          <w:szCs w:val="28"/>
        </w:rPr>
        <w:t xml:space="preserve">оказанных </w:t>
      </w:r>
      <w:proofErr w:type="spellStart"/>
      <w:r w:rsidRPr="00A622FE">
        <w:rPr>
          <w:rFonts w:ascii="Times New Roman" w:hAnsi="Times New Roman" w:cs="Times New Roman"/>
          <w:color w:val="000000"/>
          <w:sz w:val="28"/>
          <w:szCs w:val="28"/>
        </w:rPr>
        <w:t>услугодателями</w:t>
      </w:r>
      <w:proofErr w:type="spellEnd"/>
      <w:r w:rsidRPr="00A622FE">
        <w:rPr>
          <w:rFonts w:ascii="Times New Roman" w:hAnsi="Times New Roman" w:cs="Times New Roman"/>
          <w:color w:val="000000"/>
          <w:sz w:val="28"/>
          <w:szCs w:val="28"/>
        </w:rPr>
        <w:t xml:space="preserve"> (за исключением оказанных через Государственную корпорацию) в бумажной форме – 6699</w:t>
      </w:r>
      <w:r w:rsidRPr="00A622FE">
        <w:rPr>
          <w:rFonts w:ascii="Times New Roman" w:hAnsi="Times New Roman" w:cs="Times New Roman"/>
          <w:i/>
          <w:iCs/>
          <w:color w:val="000000"/>
          <w:sz w:val="28"/>
          <w:szCs w:val="28"/>
          <w:lang w:val="kk-KZ"/>
        </w:rPr>
        <w:t>;</w:t>
      </w:r>
    </w:p>
    <w:p w:rsidR="00B333DF" w:rsidRPr="00A622FE" w:rsidRDefault="00B333DF" w:rsidP="00B333D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22FE">
        <w:rPr>
          <w:rFonts w:ascii="Times New Roman" w:hAnsi="Times New Roman" w:cs="Times New Roman"/>
          <w:color w:val="000000"/>
          <w:sz w:val="28"/>
          <w:szCs w:val="28"/>
        </w:rPr>
        <w:t xml:space="preserve">оказанных </w:t>
      </w:r>
      <w:proofErr w:type="spellStart"/>
      <w:r w:rsidRPr="00A622FE">
        <w:rPr>
          <w:rFonts w:ascii="Times New Roman" w:hAnsi="Times New Roman" w:cs="Times New Roman"/>
          <w:color w:val="000000"/>
          <w:sz w:val="28"/>
          <w:szCs w:val="28"/>
        </w:rPr>
        <w:t>услугодателями</w:t>
      </w:r>
      <w:proofErr w:type="spellEnd"/>
      <w:r w:rsidRPr="00A622FE">
        <w:rPr>
          <w:rFonts w:ascii="Times New Roman" w:hAnsi="Times New Roman" w:cs="Times New Roman"/>
          <w:color w:val="000000"/>
          <w:sz w:val="28"/>
          <w:szCs w:val="28"/>
        </w:rPr>
        <w:t xml:space="preserve"> (за исключением оказанных через Государственную корпорацию) в бумажной форме, но которые могли быть оказаны через веб-портал «электронного правительства» и (или) Государственную корпорацию – 1742</w:t>
      </w:r>
      <w:r w:rsidRPr="00A622FE">
        <w:rPr>
          <w:rFonts w:ascii="Times New Roman" w:hAnsi="Times New Roman" w:cs="Times New Roman"/>
          <w:i/>
          <w:iCs/>
          <w:color w:val="000000"/>
          <w:sz w:val="28"/>
          <w:szCs w:val="28"/>
          <w:lang w:val="kk-KZ"/>
        </w:rPr>
        <w:t>;</w:t>
      </w:r>
    </w:p>
    <w:p w:rsidR="00B333DF" w:rsidRPr="00A622FE" w:rsidRDefault="00B333DF" w:rsidP="00B333D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22FE">
        <w:rPr>
          <w:rFonts w:ascii="Times New Roman" w:hAnsi="Times New Roman" w:cs="Times New Roman"/>
          <w:color w:val="000000"/>
          <w:sz w:val="28"/>
          <w:szCs w:val="28"/>
        </w:rPr>
        <w:t xml:space="preserve">оказанных в электронном виде через информационные системы </w:t>
      </w:r>
      <w:proofErr w:type="spellStart"/>
      <w:r w:rsidRPr="00A622FE">
        <w:rPr>
          <w:rFonts w:ascii="Times New Roman" w:hAnsi="Times New Roman" w:cs="Times New Roman"/>
          <w:color w:val="000000"/>
          <w:sz w:val="28"/>
          <w:szCs w:val="28"/>
        </w:rPr>
        <w:t>услугодателя</w:t>
      </w:r>
      <w:proofErr w:type="spellEnd"/>
      <w:r w:rsidRPr="00A622FE">
        <w:rPr>
          <w:rFonts w:ascii="Times New Roman" w:hAnsi="Times New Roman" w:cs="Times New Roman"/>
          <w:color w:val="000000"/>
          <w:sz w:val="28"/>
          <w:szCs w:val="28"/>
        </w:rPr>
        <w:t xml:space="preserve"> - 0</w:t>
      </w:r>
      <w:r w:rsidRPr="00A622FE">
        <w:rPr>
          <w:rFonts w:ascii="Times New Roman" w:hAnsi="Times New Roman" w:cs="Times New Roman"/>
          <w:i/>
          <w:color w:val="000000"/>
          <w:sz w:val="28"/>
          <w:szCs w:val="28"/>
        </w:rPr>
        <w:t>.</w:t>
      </w:r>
    </w:p>
    <w:p w:rsidR="00B333DF" w:rsidRPr="00A622FE" w:rsidRDefault="00B333DF" w:rsidP="00B333D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22FE">
        <w:rPr>
          <w:rFonts w:ascii="Times New Roman" w:hAnsi="Times New Roman" w:cs="Times New Roman"/>
          <w:color w:val="000000"/>
          <w:sz w:val="28"/>
          <w:szCs w:val="28"/>
        </w:rPr>
        <w:t xml:space="preserve">В целях доступности и информирования населения по вопросам оказания государственных </w:t>
      </w:r>
      <w:proofErr w:type="gramStart"/>
      <w:r w:rsidRPr="00A622FE">
        <w:rPr>
          <w:rFonts w:ascii="Times New Roman" w:hAnsi="Times New Roman" w:cs="Times New Roman"/>
          <w:color w:val="000000"/>
          <w:sz w:val="28"/>
          <w:szCs w:val="28"/>
        </w:rPr>
        <w:t>услуг  размещены</w:t>
      </w:r>
      <w:proofErr w:type="gramEnd"/>
      <w:r w:rsidRPr="00A622FE">
        <w:rPr>
          <w:rFonts w:ascii="Times New Roman" w:hAnsi="Times New Roman" w:cs="Times New Roman"/>
          <w:color w:val="000000"/>
          <w:sz w:val="28"/>
          <w:szCs w:val="28"/>
        </w:rPr>
        <w:t xml:space="preserve"> стенды с наглядной информацией, а именно Закон РК «О государственных услугах», стандарты оказания государственных услуг, обновлены регламенты государственных услуг, имеются образцы заявлений, журнал жалоб и предложений. </w:t>
      </w:r>
    </w:p>
    <w:p w:rsidR="00B333DF" w:rsidRPr="00A622FE" w:rsidRDefault="00B333DF" w:rsidP="00B333D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22FE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</w:t>
      </w:r>
      <w:r w:rsidRPr="00A622FE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За   2018 год жалоб на оказание государственных услуг не поступало. </w:t>
      </w:r>
    </w:p>
    <w:p w:rsidR="00B333DF" w:rsidRPr="00A622FE" w:rsidRDefault="00B333DF" w:rsidP="00B333D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22FE">
        <w:rPr>
          <w:rFonts w:ascii="Times New Roman" w:eastAsia="Times New Roman" w:hAnsi="Times New Roman" w:cs="Times New Roman"/>
          <w:color w:val="000000"/>
          <w:sz w:val="28"/>
          <w:szCs w:val="28"/>
        </w:rPr>
        <w:t>Количество проведенных разъяснительных мероприятий по повышению качества оказания государственных услуг-4</w:t>
      </w:r>
    </w:p>
    <w:p w:rsidR="00B333DF" w:rsidRPr="00A622FE" w:rsidRDefault="00B333DF" w:rsidP="00B333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22FE">
        <w:rPr>
          <w:rFonts w:ascii="Times New Roman" w:eastAsia="Times New Roman" w:hAnsi="Times New Roman" w:cs="Times New Roman"/>
          <w:color w:val="000000"/>
          <w:sz w:val="28"/>
          <w:szCs w:val="28"/>
        </w:rPr>
        <w:t>Охват населения разъяснительными мероприятиями по повышению качества оказания государственных услуг-11</w:t>
      </w:r>
    </w:p>
    <w:p w:rsidR="00B333DF" w:rsidRPr="00A622FE" w:rsidRDefault="00B333DF" w:rsidP="00B333D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22FE">
        <w:rPr>
          <w:rFonts w:ascii="Times New Roman" w:hAnsi="Times New Roman" w:cs="Times New Roman"/>
          <w:color w:val="000000"/>
          <w:sz w:val="28"/>
          <w:szCs w:val="28"/>
        </w:rPr>
        <w:t xml:space="preserve">Вопросы дальнейшего повышения качества и своевременности оказания государственных услуг находятся на постоянном контроле, принимаются меры по недопущению нарушений порядка оказания государственных </w:t>
      </w:r>
      <w:proofErr w:type="gramStart"/>
      <w:r w:rsidRPr="00A622FE">
        <w:rPr>
          <w:rFonts w:ascii="Times New Roman" w:hAnsi="Times New Roman" w:cs="Times New Roman"/>
          <w:color w:val="000000"/>
          <w:sz w:val="28"/>
          <w:szCs w:val="28"/>
        </w:rPr>
        <w:t>услуг .</w:t>
      </w:r>
      <w:proofErr w:type="gramEnd"/>
    </w:p>
    <w:p w:rsidR="007C6C72" w:rsidRDefault="007C6C72" w:rsidP="00B333DF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333DF" w:rsidRDefault="00B333DF" w:rsidP="00B333DF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622FE">
        <w:rPr>
          <w:rFonts w:ascii="Times New Roman" w:hAnsi="Times New Roman" w:cs="Times New Roman"/>
          <w:b/>
          <w:sz w:val="28"/>
          <w:szCs w:val="28"/>
          <w:lang w:val="kk-KZ"/>
        </w:rPr>
        <w:t xml:space="preserve">Руководитель отдела                                             </w:t>
      </w:r>
    </w:p>
    <w:p w:rsidR="00B333DF" w:rsidRPr="00B333DF" w:rsidRDefault="00B333DF" w:rsidP="00B333DF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622FE">
        <w:rPr>
          <w:rFonts w:ascii="Times New Roman" w:hAnsi="Times New Roman" w:cs="Times New Roman"/>
          <w:b/>
          <w:sz w:val="28"/>
          <w:szCs w:val="28"/>
          <w:lang w:val="kk-KZ"/>
        </w:rPr>
        <w:t>Л.Черноусова</w:t>
      </w:r>
    </w:p>
    <w:p w:rsidR="00B333DF" w:rsidRPr="00A622FE" w:rsidRDefault="00B333DF" w:rsidP="00B333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333DF" w:rsidRDefault="00B333DF" w:rsidP="00B333DF">
      <w:pPr>
        <w:spacing w:after="0" w:line="240" w:lineRule="auto"/>
      </w:pPr>
    </w:p>
    <w:sectPr w:rsidR="00B333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277EA2"/>
    <w:multiLevelType w:val="hybridMultilevel"/>
    <w:tmpl w:val="C212A44C"/>
    <w:lvl w:ilvl="0" w:tplc="0419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218"/>
    <w:rsid w:val="00235218"/>
    <w:rsid w:val="002A3291"/>
    <w:rsid w:val="00503E9A"/>
    <w:rsid w:val="007C6C72"/>
    <w:rsid w:val="0099019D"/>
    <w:rsid w:val="00B33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75B9A"/>
  <w15:chartTrackingRefBased/>
  <w15:docId w15:val="{132C9508-0F84-4620-B394-ACD2BB385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33D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303</Words>
  <Characters>1732</Characters>
  <Application>Microsoft Office Word</Application>
  <DocSecurity>0</DocSecurity>
  <Lines>14</Lines>
  <Paragraphs>4</Paragraphs>
  <ScaleCrop>false</ScaleCrop>
  <Company/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2019-01-12T14:26:00Z</dcterms:created>
  <dcterms:modified xsi:type="dcterms:W3CDTF">2019-01-12T18:12:00Z</dcterms:modified>
</cp:coreProperties>
</file>